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2920D" w14:textId="5BC9C840" w:rsidR="001C61F2" w:rsidRDefault="004E3099" w:rsidP="001C61F2">
      <w:pPr>
        <w:pStyle w:val="KonuBal"/>
        <w:rPr>
          <w:sz w:val="32"/>
          <w:szCs w:val="32"/>
        </w:rPr>
      </w:pPr>
      <w:r w:rsidRPr="00462840">
        <w:rPr>
          <w:sz w:val="32"/>
          <w:szCs w:val="32"/>
        </w:rPr>
        <w:t>Muğla Sıtkı Koçma</w:t>
      </w:r>
      <w:r w:rsidR="0048130C" w:rsidRPr="00462840">
        <w:rPr>
          <w:sz w:val="32"/>
          <w:szCs w:val="32"/>
        </w:rPr>
        <w:t>n</w:t>
      </w:r>
      <w:r w:rsidRPr="00462840">
        <w:rPr>
          <w:sz w:val="32"/>
          <w:szCs w:val="32"/>
        </w:rPr>
        <w:t xml:space="preserve"> Üniversitesi</w:t>
      </w:r>
    </w:p>
    <w:p w14:paraId="4020DB81" w14:textId="6256BD21" w:rsidR="007B50F9" w:rsidRDefault="004E3099" w:rsidP="001C61F2">
      <w:pPr>
        <w:pStyle w:val="KonuBal"/>
        <w:rPr>
          <w:sz w:val="32"/>
          <w:szCs w:val="32"/>
        </w:rPr>
      </w:pPr>
      <w:r w:rsidRPr="00462840">
        <w:rPr>
          <w:sz w:val="32"/>
          <w:szCs w:val="32"/>
        </w:rPr>
        <w:t xml:space="preserve">Akademik Teşvik </w:t>
      </w:r>
      <w:r w:rsidR="00793A37">
        <w:rPr>
          <w:sz w:val="32"/>
          <w:szCs w:val="32"/>
        </w:rPr>
        <w:t>Başvuru Beyan Formu</w:t>
      </w:r>
    </w:p>
    <w:p w14:paraId="4791BB9B" w14:textId="77777777" w:rsidR="000C0D82" w:rsidRDefault="000C0D82" w:rsidP="000C0D82"/>
    <w:p w14:paraId="3CD6F7AF" w14:textId="77777777" w:rsidR="000C0D82" w:rsidRPr="000C0D82" w:rsidRDefault="000C0D82" w:rsidP="000C0D82"/>
    <w:p w14:paraId="1DE8CE44" w14:textId="77777777" w:rsidR="00817904" w:rsidRDefault="00817904" w:rsidP="00817904">
      <w:pPr>
        <w:spacing w:after="0"/>
        <w:jc w:val="center"/>
      </w:pPr>
    </w:p>
    <w:tbl>
      <w:tblPr>
        <w:tblStyle w:val="KlavuzTablo1Ak"/>
        <w:tblW w:w="10089" w:type="dxa"/>
        <w:tblLook w:val="04A0" w:firstRow="1" w:lastRow="0" w:firstColumn="1" w:lastColumn="0" w:noHBand="0" w:noVBand="1"/>
      </w:tblPr>
      <w:tblGrid>
        <w:gridCol w:w="3753"/>
        <w:gridCol w:w="6336"/>
      </w:tblGrid>
      <w:tr w:rsidR="00817904" w:rsidRPr="000C0D82" w14:paraId="688C0C51" w14:textId="77777777" w:rsidTr="00E346A2">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0089" w:type="dxa"/>
            <w:gridSpan w:val="2"/>
            <w:vAlign w:val="center"/>
          </w:tcPr>
          <w:p w14:paraId="073DCA71" w14:textId="77777777" w:rsidR="00817904" w:rsidRPr="000C0D82" w:rsidRDefault="00141AD8" w:rsidP="00E346A2">
            <w:pPr>
              <w:jc w:val="center"/>
              <w:rPr>
                <w:b w:val="0"/>
                <w:sz w:val="24"/>
              </w:rPr>
            </w:pPr>
            <w:r w:rsidRPr="000C0D82">
              <w:rPr>
                <w:sz w:val="24"/>
              </w:rPr>
              <w:t>BAŞVURAN ÖĞRETİM ELEMANININ</w:t>
            </w:r>
          </w:p>
        </w:tc>
      </w:tr>
      <w:tr w:rsidR="00817904" w:rsidRPr="000C0D82" w14:paraId="2AB85F54" w14:textId="77777777" w:rsidTr="00E346A2">
        <w:trPr>
          <w:trHeight w:val="608"/>
        </w:trPr>
        <w:tc>
          <w:tcPr>
            <w:cnfStyle w:val="001000000000" w:firstRow="0" w:lastRow="0" w:firstColumn="1" w:lastColumn="0" w:oddVBand="0" w:evenVBand="0" w:oddHBand="0" w:evenHBand="0" w:firstRowFirstColumn="0" w:firstRowLastColumn="0" w:lastRowFirstColumn="0" w:lastRowLastColumn="0"/>
            <w:tcW w:w="3753" w:type="dxa"/>
            <w:vAlign w:val="center"/>
          </w:tcPr>
          <w:p w14:paraId="5FC17343" w14:textId="77777777" w:rsidR="00817904" w:rsidRPr="000C0D82" w:rsidRDefault="00817904" w:rsidP="00E346A2">
            <w:pPr>
              <w:jc w:val="left"/>
              <w:rPr>
                <w:sz w:val="24"/>
              </w:rPr>
            </w:pPr>
            <w:r w:rsidRPr="000C0D82">
              <w:rPr>
                <w:sz w:val="24"/>
              </w:rPr>
              <w:t>Adı Soyadı</w:t>
            </w:r>
          </w:p>
        </w:tc>
        <w:tc>
          <w:tcPr>
            <w:tcW w:w="6336" w:type="dxa"/>
            <w:vAlign w:val="center"/>
          </w:tcPr>
          <w:p w14:paraId="1B6FCA80" w14:textId="77777777" w:rsidR="00817904" w:rsidRPr="000C0D82" w:rsidRDefault="00817904" w:rsidP="00E346A2">
            <w:pPr>
              <w:jc w:val="center"/>
              <w:cnfStyle w:val="000000000000" w:firstRow="0" w:lastRow="0" w:firstColumn="0" w:lastColumn="0" w:oddVBand="0" w:evenVBand="0" w:oddHBand="0" w:evenHBand="0" w:firstRowFirstColumn="0" w:firstRowLastColumn="0" w:lastRowFirstColumn="0" w:lastRowLastColumn="0"/>
              <w:rPr>
                <w:sz w:val="24"/>
              </w:rPr>
            </w:pPr>
          </w:p>
        </w:tc>
      </w:tr>
      <w:tr w:rsidR="00817904" w:rsidRPr="000C0D82" w14:paraId="13BE39A5" w14:textId="77777777" w:rsidTr="00E346A2">
        <w:trPr>
          <w:trHeight w:val="577"/>
        </w:trPr>
        <w:tc>
          <w:tcPr>
            <w:cnfStyle w:val="001000000000" w:firstRow="0" w:lastRow="0" w:firstColumn="1" w:lastColumn="0" w:oddVBand="0" w:evenVBand="0" w:oddHBand="0" w:evenHBand="0" w:firstRowFirstColumn="0" w:firstRowLastColumn="0" w:lastRowFirstColumn="0" w:lastRowLastColumn="0"/>
            <w:tcW w:w="3753" w:type="dxa"/>
            <w:vAlign w:val="center"/>
          </w:tcPr>
          <w:p w14:paraId="7E2DD049" w14:textId="77777777" w:rsidR="00817904" w:rsidRPr="000C0D82" w:rsidRDefault="00817904" w:rsidP="00E346A2">
            <w:pPr>
              <w:jc w:val="left"/>
              <w:rPr>
                <w:sz w:val="24"/>
              </w:rPr>
            </w:pPr>
            <w:r w:rsidRPr="000C0D82">
              <w:rPr>
                <w:sz w:val="24"/>
              </w:rPr>
              <w:t>Akademik Kadro Unvanı</w:t>
            </w:r>
          </w:p>
        </w:tc>
        <w:tc>
          <w:tcPr>
            <w:tcW w:w="6336" w:type="dxa"/>
            <w:vAlign w:val="center"/>
          </w:tcPr>
          <w:p w14:paraId="3E9C7841" w14:textId="77777777" w:rsidR="00817904" w:rsidRPr="000C0D82" w:rsidRDefault="00817904" w:rsidP="00E346A2">
            <w:pPr>
              <w:jc w:val="center"/>
              <w:cnfStyle w:val="000000000000" w:firstRow="0" w:lastRow="0" w:firstColumn="0" w:lastColumn="0" w:oddVBand="0" w:evenVBand="0" w:oddHBand="0" w:evenHBand="0" w:firstRowFirstColumn="0" w:firstRowLastColumn="0" w:lastRowFirstColumn="0" w:lastRowLastColumn="0"/>
              <w:rPr>
                <w:sz w:val="24"/>
              </w:rPr>
            </w:pPr>
          </w:p>
        </w:tc>
      </w:tr>
      <w:tr w:rsidR="00817904" w:rsidRPr="000C0D82" w14:paraId="1B1D6472" w14:textId="77777777" w:rsidTr="00E346A2">
        <w:trPr>
          <w:trHeight w:val="577"/>
        </w:trPr>
        <w:tc>
          <w:tcPr>
            <w:cnfStyle w:val="001000000000" w:firstRow="0" w:lastRow="0" w:firstColumn="1" w:lastColumn="0" w:oddVBand="0" w:evenVBand="0" w:oddHBand="0" w:evenHBand="0" w:firstRowFirstColumn="0" w:firstRowLastColumn="0" w:lastRowFirstColumn="0" w:lastRowLastColumn="0"/>
            <w:tcW w:w="3753" w:type="dxa"/>
            <w:vAlign w:val="center"/>
          </w:tcPr>
          <w:p w14:paraId="03B6353A" w14:textId="77777777" w:rsidR="00817904" w:rsidRPr="000C0D82" w:rsidRDefault="00817904" w:rsidP="00E346A2">
            <w:pPr>
              <w:jc w:val="left"/>
              <w:rPr>
                <w:sz w:val="24"/>
              </w:rPr>
            </w:pPr>
            <w:r w:rsidRPr="000C0D82">
              <w:rPr>
                <w:sz w:val="24"/>
              </w:rPr>
              <w:t>Kadro Birimi</w:t>
            </w:r>
            <w:r w:rsidR="00793A37" w:rsidRPr="000C0D82">
              <w:rPr>
                <w:sz w:val="24"/>
              </w:rPr>
              <w:t xml:space="preserve"> (Fak./YO/MYO)</w:t>
            </w:r>
          </w:p>
        </w:tc>
        <w:tc>
          <w:tcPr>
            <w:tcW w:w="6336" w:type="dxa"/>
            <w:vAlign w:val="center"/>
          </w:tcPr>
          <w:p w14:paraId="0024B416" w14:textId="77777777" w:rsidR="00817904" w:rsidRPr="000C0D82" w:rsidRDefault="00817904" w:rsidP="00E346A2">
            <w:pPr>
              <w:jc w:val="center"/>
              <w:cnfStyle w:val="000000000000" w:firstRow="0" w:lastRow="0" w:firstColumn="0" w:lastColumn="0" w:oddVBand="0" w:evenVBand="0" w:oddHBand="0" w:evenHBand="0" w:firstRowFirstColumn="0" w:firstRowLastColumn="0" w:lastRowFirstColumn="0" w:lastRowLastColumn="0"/>
              <w:rPr>
                <w:sz w:val="24"/>
              </w:rPr>
            </w:pPr>
          </w:p>
        </w:tc>
      </w:tr>
      <w:tr w:rsidR="00793A37" w:rsidRPr="000C0D82" w14:paraId="1C65E6C0" w14:textId="77777777" w:rsidTr="00E346A2">
        <w:trPr>
          <w:trHeight w:val="577"/>
        </w:trPr>
        <w:tc>
          <w:tcPr>
            <w:cnfStyle w:val="001000000000" w:firstRow="0" w:lastRow="0" w:firstColumn="1" w:lastColumn="0" w:oddVBand="0" w:evenVBand="0" w:oddHBand="0" w:evenHBand="0" w:firstRowFirstColumn="0" w:firstRowLastColumn="0" w:lastRowFirstColumn="0" w:lastRowLastColumn="0"/>
            <w:tcW w:w="3753" w:type="dxa"/>
            <w:vAlign w:val="center"/>
          </w:tcPr>
          <w:p w14:paraId="51A32296" w14:textId="77777777" w:rsidR="00793A37" w:rsidRPr="000C0D82" w:rsidRDefault="00793A37" w:rsidP="00E346A2">
            <w:pPr>
              <w:jc w:val="left"/>
              <w:rPr>
                <w:sz w:val="24"/>
              </w:rPr>
            </w:pPr>
            <w:r w:rsidRPr="000C0D82">
              <w:rPr>
                <w:sz w:val="24"/>
              </w:rPr>
              <w:t>Bölüm / Program</w:t>
            </w:r>
          </w:p>
        </w:tc>
        <w:tc>
          <w:tcPr>
            <w:tcW w:w="6336" w:type="dxa"/>
            <w:vAlign w:val="center"/>
          </w:tcPr>
          <w:p w14:paraId="7A72AD0E" w14:textId="77777777" w:rsidR="00793A37" w:rsidRPr="000C0D82" w:rsidRDefault="00793A37" w:rsidP="00E346A2">
            <w:pPr>
              <w:jc w:val="center"/>
              <w:cnfStyle w:val="000000000000" w:firstRow="0" w:lastRow="0" w:firstColumn="0" w:lastColumn="0" w:oddVBand="0" w:evenVBand="0" w:oddHBand="0" w:evenHBand="0" w:firstRowFirstColumn="0" w:firstRowLastColumn="0" w:lastRowFirstColumn="0" w:lastRowLastColumn="0"/>
              <w:rPr>
                <w:sz w:val="24"/>
              </w:rPr>
            </w:pPr>
          </w:p>
        </w:tc>
      </w:tr>
      <w:tr w:rsidR="00793A37" w:rsidRPr="000C0D82" w14:paraId="26D0F1B6" w14:textId="77777777" w:rsidTr="00E346A2">
        <w:trPr>
          <w:trHeight w:val="608"/>
        </w:trPr>
        <w:tc>
          <w:tcPr>
            <w:cnfStyle w:val="001000000000" w:firstRow="0" w:lastRow="0" w:firstColumn="1" w:lastColumn="0" w:oddVBand="0" w:evenVBand="0" w:oddHBand="0" w:evenHBand="0" w:firstRowFirstColumn="0" w:firstRowLastColumn="0" w:lastRowFirstColumn="0" w:lastRowLastColumn="0"/>
            <w:tcW w:w="3753" w:type="dxa"/>
            <w:vAlign w:val="center"/>
          </w:tcPr>
          <w:p w14:paraId="0C52268D" w14:textId="77777777" w:rsidR="00793A37" w:rsidRPr="000C0D82" w:rsidRDefault="00793A37" w:rsidP="00E346A2">
            <w:pPr>
              <w:jc w:val="left"/>
              <w:rPr>
                <w:sz w:val="24"/>
              </w:rPr>
            </w:pPr>
            <w:r w:rsidRPr="000C0D82">
              <w:rPr>
                <w:sz w:val="24"/>
              </w:rPr>
              <w:t>Temel Bilim Alanı*</w:t>
            </w:r>
          </w:p>
        </w:tc>
        <w:tc>
          <w:tcPr>
            <w:tcW w:w="6336" w:type="dxa"/>
            <w:vAlign w:val="center"/>
          </w:tcPr>
          <w:p w14:paraId="469D97AF" w14:textId="77777777" w:rsidR="00793A37" w:rsidRPr="000C0D82" w:rsidRDefault="00793A37" w:rsidP="00E346A2">
            <w:pPr>
              <w:jc w:val="center"/>
              <w:cnfStyle w:val="000000000000" w:firstRow="0" w:lastRow="0" w:firstColumn="0" w:lastColumn="0" w:oddVBand="0" w:evenVBand="0" w:oddHBand="0" w:evenHBand="0" w:firstRowFirstColumn="0" w:firstRowLastColumn="0" w:lastRowFirstColumn="0" w:lastRowLastColumn="0"/>
              <w:rPr>
                <w:sz w:val="24"/>
              </w:rPr>
            </w:pPr>
          </w:p>
        </w:tc>
      </w:tr>
      <w:tr w:rsidR="00793A37" w:rsidRPr="000C0D82" w14:paraId="5D007C97" w14:textId="77777777" w:rsidTr="00E346A2">
        <w:trPr>
          <w:trHeight w:val="547"/>
        </w:trPr>
        <w:tc>
          <w:tcPr>
            <w:cnfStyle w:val="001000000000" w:firstRow="0" w:lastRow="0" w:firstColumn="1" w:lastColumn="0" w:oddVBand="0" w:evenVBand="0" w:oddHBand="0" w:evenHBand="0" w:firstRowFirstColumn="0" w:firstRowLastColumn="0" w:lastRowFirstColumn="0" w:lastRowLastColumn="0"/>
            <w:tcW w:w="3753" w:type="dxa"/>
            <w:vAlign w:val="center"/>
          </w:tcPr>
          <w:p w14:paraId="38D5A47D" w14:textId="77777777" w:rsidR="00793A37" w:rsidRPr="000C0D82" w:rsidRDefault="00793A37" w:rsidP="00E346A2">
            <w:pPr>
              <w:jc w:val="left"/>
              <w:rPr>
                <w:sz w:val="24"/>
              </w:rPr>
            </w:pPr>
            <w:r w:rsidRPr="000C0D82">
              <w:rPr>
                <w:sz w:val="24"/>
              </w:rPr>
              <w:t>YÖKSİS Çıktısındaki Teşvik Puanı</w:t>
            </w:r>
          </w:p>
        </w:tc>
        <w:tc>
          <w:tcPr>
            <w:tcW w:w="6336" w:type="dxa"/>
            <w:vAlign w:val="center"/>
          </w:tcPr>
          <w:p w14:paraId="77143349" w14:textId="77777777" w:rsidR="00793A37" w:rsidRPr="000C0D82" w:rsidRDefault="00793A37" w:rsidP="00E346A2">
            <w:pPr>
              <w:jc w:val="center"/>
              <w:cnfStyle w:val="000000000000" w:firstRow="0" w:lastRow="0" w:firstColumn="0" w:lastColumn="0" w:oddVBand="0" w:evenVBand="0" w:oddHBand="0" w:evenHBand="0" w:firstRowFirstColumn="0" w:firstRowLastColumn="0" w:lastRowFirstColumn="0" w:lastRowLastColumn="0"/>
              <w:rPr>
                <w:sz w:val="24"/>
              </w:rPr>
            </w:pPr>
          </w:p>
        </w:tc>
      </w:tr>
    </w:tbl>
    <w:p w14:paraId="76B89D78" w14:textId="77777777" w:rsidR="00817904" w:rsidRDefault="00793A37" w:rsidP="00D24F4D">
      <w:pPr>
        <w:jc w:val="left"/>
      </w:pPr>
      <w:r w:rsidRPr="00793A37">
        <w:t xml:space="preserve">* </w:t>
      </w:r>
      <w:r>
        <w:t xml:space="preserve">Tüm Öğretim Elemanları için </w:t>
      </w:r>
      <w:r w:rsidRPr="00793A37">
        <w:t>ÜAK Doçentlik tem</w:t>
      </w:r>
      <w:r>
        <w:t>el alanları dikkate alınacak ve en yakın bilim alanı yazılacaktır</w:t>
      </w:r>
    </w:p>
    <w:p w14:paraId="237E0506" w14:textId="77777777" w:rsidR="00793A37" w:rsidRPr="000C0D82" w:rsidRDefault="00793A37" w:rsidP="00D24F4D">
      <w:pPr>
        <w:jc w:val="left"/>
        <w:rPr>
          <w:sz w:val="24"/>
        </w:rPr>
      </w:pPr>
    </w:p>
    <w:p w14:paraId="3493778B" w14:textId="5474B29C" w:rsidR="000C0D82" w:rsidRPr="000C0D82" w:rsidRDefault="00371FCF" w:rsidP="00CE55A3">
      <w:pPr>
        <w:ind w:firstLine="708"/>
        <w:rPr>
          <w:sz w:val="24"/>
        </w:rPr>
      </w:pPr>
      <w:r>
        <w:rPr>
          <w:sz w:val="24"/>
        </w:rPr>
        <w:t xml:space="preserve">01 </w:t>
      </w:r>
      <w:proofErr w:type="gramStart"/>
      <w:r>
        <w:rPr>
          <w:sz w:val="24"/>
        </w:rPr>
        <w:t>Ocak -</w:t>
      </w:r>
      <w:proofErr w:type="gramEnd"/>
      <w:r>
        <w:rPr>
          <w:sz w:val="24"/>
        </w:rPr>
        <w:t xml:space="preserve"> 31 Aralık 20</w:t>
      </w:r>
      <w:r w:rsidR="00230D9C">
        <w:rPr>
          <w:sz w:val="24"/>
        </w:rPr>
        <w:t>2</w:t>
      </w:r>
      <w:r w:rsidR="009D3CFD">
        <w:rPr>
          <w:sz w:val="24"/>
        </w:rPr>
        <w:t>4</w:t>
      </w:r>
      <w:r w:rsidR="00793A37" w:rsidRPr="000C0D82">
        <w:rPr>
          <w:sz w:val="24"/>
        </w:rPr>
        <w:t xml:space="preserve"> tarihleri aralığını kapsayan Akademik Teşvik Ödeneği kapsamında YÖKSİS başvuru formunda verdiğim bilgilerin ve Komisyona sunduğum tüm ek belge ve dokümanların Akademik Teşvik Ödeneği Yönetmeliği hükümleri çerçevesinde doğruluğunu ve başvuru konusu etik kurallara aykırı hususlar içermediğini beyan ve taahhüt ediyorum.</w:t>
      </w:r>
    </w:p>
    <w:p w14:paraId="185DEA76" w14:textId="77777777" w:rsidR="000C0D82" w:rsidRPr="000C0D82" w:rsidRDefault="000C0D82" w:rsidP="00313736">
      <w:pPr>
        <w:ind w:firstLine="708"/>
        <w:rPr>
          <w:sz w:val="24"/>
        </w:rPr>
      </w:pPr>
      <w:r w:rsidRPr="000C0D82">
        <w:rPr>
          <w:sz w:val="24"/>
        </w:rPr>
        <w:t>Başvurumun Akademik Teşvik Ödeneği Yönetmeliği hükümleri çerçevesinde değerlendirmeye alınması hususunda;</w:t>
      </w:r>
    </w:p>
    <w:p w14:paraId="65F877F9" w14:textId="77777777" w:rsidR="000C0D82" w:rsidRPr="000C0D82" w:rsidRDefault="000C0D82" w:rsidP="000C0D82">
      <w:pPr>
        <w:ind w:firstLine="708"/>
        <w:jc w:val="left"/>
        <w:rPr>
          <w:sz w:val="24"/>
        </w:rPr>
      </w:pPr>
      <w:r w:rsidRPr="000C0D82">
        <w:rPr>
          <w:sz w:val="24"/>
        </w:rPr>
        <w:t xml:space="preserve"> Bilgilerinize ve gereğini arz ederim.</w:t>
      </w:r>
    </w:p>
    <w:p w14:paraId="081F73C3" w14:textId="467615ED" w:rsidR="000C0D82" w:rsidRPr="000C0D82" w:rsidRDefault="00371FCF" w:rsidP="00CE55A3">
      <w:pPr>
        <w:ind w:left="7788" w:firstLine="708"/>
        <w:jc w:val="right"/>
        <w:rPr>
          <w:sz w:val="24"/>
        </w:rPr>
      </w:pPr>
      <w:r>
        <w:rPr>
          <w:sz w:val="24"/>
        </w:rPr>
        <w:t>… / … / 20</w:t>
      </w:r>
      <w:r w:rsidR="002C5C5D">
        <w:rPr>
          <w:sz w:val="24"/>
        </w:rPr>
        <w:t>2</w:t>
      </w:r>
      <w:r w:rsidR="009D3CFD">
        <w:rPr>
          <w:sz w:val="24"/>
        </w:rPr>
        <w:t>5</w:t>
      </w:r>
    </w:p>
    <w:p w14:paraId="39A8AD52" w14:textId="77777777" w:rsidR="000C0D82" w:rsidRPr="000C0D82" w:rsidRDefault="000C0D82" w:rsidP="000C0D82">
      <w:pPr>
        <w:jc w:val="left"/>
        <w:rPr>
          <w:sz w:val="24"/>
        </w:rPr>
      </w:pPr>
    </w:p>
    <w:p w14:paraId="170E0672" w14:textId="77777777" w:rsidR="00890824" w:rsidRPr="00CE55A3" w:rsidRDefault="000C0D82" w:rsidP="00890824">
      <w:pPr>
        <w:jc w:val="right"/>
        <w:rPr>
          <w:b/>
          <w:sz w:val="24"/>
        </w:rPr>
      </w:pPr>
      <w:r w:rsidRPr="000C0D82">
        <w:rPr>
          <w:sz w:val="24"/>
        </w:rPr>
        <w:tab/>
      </w:r>
      <w:r w:rsidRPr="000C0D82">
        <w:rPr>
          <w:sz w:val="24"/>
        </w:rPr>
        <w:tab/>
      </w:r>
      <w:r w:rsidRPr="000C0D82">
        <w:rPr>
          <w:sz w:val="24"/>
        </w:rPr>
        <w:tab/>
      </w:r>
      <w:r w:rsidRPr="000C0D82">
        <w:rPr>
          <w:sz w:val="24"/>
        </w:rPr>
        <w:tab/>
      </w:r>
      <w:r w:rsidRPr="000C0D82">
        <w:rPr>
          <w:sz w:val="24"/>
        </w:rPr>
        <w:tab/>
      </w:r>
      <w:r w:rsidRPr="000C0D82">
        <w:rPr>
          <w:sz w:val="24"/>
        </w:rPr>
        <w:tab/>
      </w:r>
      <w:r w:rsidRPr="000C0D82">
        <w:rPr>
          <w:sz w:val="24"/>
        </w:rPr>
        <w:tab/>
      </w:r>
      <w:r w:rsidRPr="000C0D82">
        <w:rPr>
          <w:sz w:val="24"/>
        </w:rPr>
        <w:tab/>
      </w:r>
      <w:r w:rsidRPr="000C0D82">
        <w:rPr>
          <w:sz w:val="24"/>
        </w:rPr>
        <w:tab/>
      </w:r>
      <w:r w:rsidRPr="000C0D82">
        <w:rPr>
          <w:sz w:val="24"/>
        </w:rPr>
        <w:tab/>
        <w:t xml:space="preserve">           </w:t>
      </w:r>
      <w:r w:rsidRPr="00CE55A3">
        <w:rPr>
          <w:b/>
          <w:sz w:val="24"/>
        </w:rPr>
        <w:t>Adı Soyad</w:t>
      </w:r>
      <w:r w:rsidR="00890824" w:rsidRPr="00CE55A3">
        <w:rPr>
          <w:b/>
          <w:sz w:val="24"/>
        </w:rPr>
        <w:t>ı</w:t>
      </w:r>
    </w:p>
    <w:p w14:paraId="101A0D39" w14:textId="77777777" w:rsidR="000C0D82" w:rsidRPr="00CE55A3" w:rsidRDefault="000C0D82" w:rsidP="00890824">
      <w:pPr>
        <w:jc w:val="right"/>
        <w:rPr>
          <w:b/>
          <w:sz w:val="24"/>
        </w:rPr>
      </w:pPr>
      <w:r w:rsidRPr="00CE55A3">
        <w:rPr>
          <w:b/>
          <w:sz w:val="24"/>
        </w:rPr>
        <w:t>İmza</w:t>
      </w:r>
    </w:p>
    <w:p w14:paraId="5279F3F6" w14:textId="77777777" w:rsidR="00890824" w:rsidRDefault="00890824" w:rsidP="000C0D82">
      <w:pPr>
        <w:rPr>
          <w:sz w:val="24"/>
        </w:rPr>
      </w:pPr>
    </w:p>
    <w:p w14:paraId="2B90FD4F" w14:textId="77777777" w:rsidR="00CE55A3" w:rsidRDefault="00CE55A3" w:rsidP="00CE55A3">
      <w:pPr>
        <w:rPr>
          <w:b/>
          <w:sz w:val="24"/>
        </w:rPr>
      </w:pPr>
      <w:r>
        <w:rPr>
          <w:b/>
          <w:sz w:val="24"/>
        </w:rPr>
        <w:t xml:space="preserve">Notlar: </w:t>
      </w:r>
    </w:p>
    <w:p w14:paraId="74528A7A" w14:textId="0D845F9F" w:rsidR="00CE55A3" w:rsidRPr="00293603" w:rsidRDefault="00CE55A3" w:rsidP="00CE55A3">
      <w:pPr>
        <w:pStyle w:val="ListeParagraf"/>
        <w:numPr>
          <w:ilvl w:val="0"/>
          <w:numId w:val="3"/>
        </w:numPr>
        <w:rPr>
          <w:b/>
          <w:sz w:val="24"/>
        </w:rPr>
      </w:pPr>
      <w:r w:rsidRPr="00B63862">
        <w:rPr>
          <w:sz w:val="24"/>
        </w:rPr>
        <w:t xml:space="preserve">Bu </w:t>
      </w:r>
      <w:r w:rsidRPr="00ED4DA0">
        <w:rPr>
          <w:b/>
          <w:sz w:val="24"/>
        </w:rPr>
        <w:t>Başvuru Beyan formunun</w:t>
      </w:r>
      <w:r>
        <w:rPr>
          <w:sz w:val="24"/>
        </w:rPr>
        <w:t xml:space="preserve"> (imzalı ve PDF formatında)</w:t>
      </w:r>
      <w:r w:rsidRPr="00B63862">
        <w:rPr>
          <w:sz w:val="24"/>
        </w:rPr>
        <w:t xml:space="preserve">, </w:t>
      </w:r>
      <w:r w:rsidRPr="00ED4DA0">
        <w:rPr>
          <w:b/>
          <w:sz w:val="24"/>
        </w:rPr>
        <w:t>YÖKSİS çıktısı</w:t>
      </w:r>
      <w:r>
        <w:rPr>
          <w:sz w:val="24"/>
        </w:rPr>
        <w:t xml:space="preserve"> (imzalı ve PDF formatında)</w:t>
      </w:r>
      <w:r w:rsidRPr="00B63862">
        <w:rPr>
          <w:sz w:val="24"/>
        </w:rPr>
        <w:t xml:space="preserve"> ve </w:t>
      </w:r>
      <w:r w:rsidRPr="00293603">
        <w:rPr>
          <w:b/>
          <w:sz w:val="24"/>
        </w:rPr>
        <w:t>beyan edilmesi gereken tüm faaliyetlerin kanıt belgeleri</w:t>
      </w:r>
      <w:r w:rsidRPr="00B63862">
        <w:rPr>
          <w:sz w:val="24"/>
        </w:rPr>
        <w:t xml:space="preserve"> ile birlikte </w:t>
      </w:r>
      <w:proofErr w:type="spellStart"/>
      <w:r w:rsidR="00026C92" w:rsidRPr="00026C92">
        <w:rPr>
          <w:b/>
          <w:bCs/>
          <w:sz w:val="24"/>
        </w:rPr>
        <w:t>ATS</w:t>
      </w:r>
      <w:r w:rsidRPr="00293603">
        <w:rPr>
          <w:b/>
          <w:sz w:val="24"/>
        </w:rPr>
        <w:t>’</w:t>
      </w:r>
      <w:r w:rsidR="00026C92">
        <w:rPr>
          <w:b/>
          <w:sz w:val="24"/>
        </w:rPr>
        <w:t>n</w:t>
      </w:r>
      <w:r w:rsidRPr="00293603">
        <w:rPr>
          <w:b/>
          <w:sz w:val="24"/>
        </w:rPr>
        <w:t>e</w:t>
      </w:r>
      <w:proofErr w:type="spellEnd"/>
      <w:r w:rsidRPr="00293603">
        <w:rPr>
          <w:b/>
          <w:sz w:val="24"/>
        </w:rPr>
        <w:t xml:space="preserve"> yüklenmesi gerekmektedir. </w:t>
      </w:r>
    </w:p>
    <w:p w14:paraId="1D974ECD" w14:textId="77777777" w:rsidR="00607341" w:rsidRDefault="00CE55A3" w:rsidP="000C0D82">
      <w:pPr>
        <w:pStyle w:val="ListeParagraf"/>
        <w:numPr>
          <w:ilvl w:val="0"/>
          <w:numId w:val="3"/>
        </w:numPr>
        <w:rPr>
          <w:sz w:val="24"/>
        </w:rPr>
      </w:pPr>
      <w:r w:rsidRPr="00E56405">
        <w:rPr>
          <w:sz w:val="24"/>
        </w:rPr>
        <w:t>Sadece,</w:t>
      </w:r>
      <w:r>
        <w:rPr>
          <w:b/>
          <w:sz w:val="24"/>
        </w:rPr>
        <w:t xml:space="preserve"> ı</w:t>
      </w:r>
      <w:r w:rsidRPr="00293603">
        <w:rPr>
          <w:b/>
          <w:sz w:val="24"/>
        </w:rPr>
        <w:t>slak imzalı Başvuru Beyan formunun ve YÖKSİS çıktısının</w:t>
      </w:r>
      <w:r>
        <w:rPr>
          <w:sz w:val="24"/>
        </w:rPr>
        <w:t xml:space="preserve"> i</w:t>
      </w:r>
      <w:r w:rsidRPr="00B63862">
        <w:rPr>
          <w:sz w:val="24"/>
        </w:rPr>
        <w:t xml:space="preserve">lgili </w:t>
      </w:r>
      <w:r w:rsidRPr="00293603">
        <w:rPr>
          <w:b/>
          <w:sz w:val="24"/>
        </w:rPr>
        <w:t>Birim Akademik Teşvik Başvuru ve İnceleme Komisyonuna</w:t>
      </w:r>
      <w:r w:rsidRPr="00B63862">
        <w:rPr>
          <w:sz w:val="24"/>
        </w:rPr>
        <w:t xml:space="preserve"> iletilmesi gerekmektedir.</w:t>
      </w:r>
    </w:p>
    <w:sectPr w:rsidR="00607341" w:rsidSect="00196D5B">
      <w:headerReference w:type="default" r:id="rId8"/>
      <w:footerReference w:type="default" r:id="rId9"/>
      <w:pgSz w:w="11906" w:h="16838" w:code="9"/>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CDDB3" w14:textId="77777777" w:rsidR="00576A99" w:rsidRDefault="00576A99" w:rsidP="001D2CF0">
      <w:pPr>
        <w:spacing w:after="0" w:line="240" w:lineRule="auto"/>
      </w:pPr>
      <w:r>
        <w:separator/>
      </w:r>
    </w:p>
  </w:endnote>
  <w:endnote w:type="continuationSeparator" w:id="0">
    <w:p w14:paraId="78936718" w14:textId="77777777" w:rsidR="00576A99" w:rsidRDefault="00576A99" w:rsidP="001D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99CA4" w14:textId="711C2615" w:rsidR="004D7BEB" w:rsidRPr="000C0D82" w:rsidRDefault="000C0D82" w:rsidP="000C0D82">
    <w:pPr>
      <w:pStyle w:val="AltBilgi"/>
      <w:jc w:val="left"/>
      <w:rPr>
        <w:sz w:val="18"/>
      </w:rPr>
    </w:pPr>
    <w:proofErr w:type="gramStart"/>
    <w:r w:rsidRPr="000C0D82">
      <w:rPr>
        <w:sz w:val="18"/>
      </w:rPr>
      <w:t>MSKÜ</w:t>
    </w:r>
    <w:r>
      <w:rPr>
        <w:sz w:val="18"/>
      </w:rPr>
      <w:t xml:space="preserve"> -</w:t>
    </w:r>
    <w:proofErr w:type="gramEnd"/>
    <w:r w:rsidRPr="000C0D82">
      <w:rPr>
        <w:sz w:val="18"/>
      </w:rPr>
      <w:t xml:space="preserve"> Akademik Teşvik Başvuru Beyan Formu </w:t>
    </w:r>
    <w:r>
      <w:rPr>
        <w:sz w:val="18"/>
      </w:rPr>
      <w:t xml:space="preserve">- </w:t>
    </w:r>
    <w:r w:rsidR="00371FCF">
      <w:rPr>
        <w:sz w:val="18"/>
      </w:rPr>
      <w:t>Ocak 20</w:t>
    </w:r>
    <w:r w:rsidR="00230D9C">
      <w:rPr>
        <w:sz w:val="18"/>
      </w:rPr>
      <w:t>2</w:t>
    </w:r>
    <w:r w:rsidR="009D3CFD">
      <w:rPr>
        <w:sz w:val="18"/>
      </w:rPr>
      <w:t>5</w:t>
    </w:r>
  </w:p>
  <w:p w14:paraId="2B2B36DE" w14:textId="77777777" w:rsidR="00196D5B" w:rsidRDefault="00196D5B" w:rsidP="00196D5B">
    <w:pPr>
      <w:pStyle w:val="AltBilgi"/>
      <w:jc w:val="right"/>
    </w:pPr>
  </w:p>
  <w:p w14:paraId="33E49CB8" w14:textId="77777777" w:rsidR="004D7BEB" w:rsidRDefault="004D7B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9EE1F" w14:textId="77777777" w:rsidR="00576A99" w:rsidRDefault="00576A99" w:rsidP="001D2CF0">
      <w:pPr>
        <w:spacing w:after="0" w:line="240" w:lineRule="auto"/>
      </w:pPr>
      <w:r>
        <w:separator/>
      </w:r>
    </w:p>
  </w:footnote>
  <w:footnote w:type="continuationSeparator" w:id="0">
    <w:p w14:paraId="0049DB4C" w14:textId="77777777" w:rsidR="00576A99" w:rsidRDefault="00576A99" w:rsidP="001D2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F4BE" w14:textId="2E036357" w:rsidR="004E3099" w:rsidRDefault="004E3099" w:rsidP="00C57E51">
    <w:pPr>
      <w:pStyle w:val="stBilgi"/>
      <w:tabs>
        <w:tab w:val="clear" w:pos="9026"/>
        <w:tab w:val="right" w:pos="9890"/>
      </w:tabs>
    </w:pPr>
    <w:r w:rsidRPr="004E3099">
      <w:rPr>
        <w:noProof/>
        <w:lang w:eastAsia="tr-TR"/>
      </w:rPr>
      <w:drawing>
        <wp:anchor distT="0" distB="0" distL="114300" distR="114300" simplePos="0" relativeHeight="251658240" behindDoc="0" locked="0" layoutInCell="1" allowOverlap="1" wp14:anchorId="4D88BC11" wp14:editId="11A3C74C">
          <wp:simplePos x="0" y="0"/>
          <wp:positionH relativeFrom="column">
            <wp:posOffset>-33655</wp:posOffset>
          </wp:positionH>
          <wp:positionV relativeFrom="paragraph">
            <wp:posOffset>-49530</wp:posOffset>
          </wp:positionV>
          <wp:extent cx="485775" cy="789940"/>
          <wp:effectExtent l="0" t="0" r="9525" b="0"/>
          <wp:wrapThrough wrapText="bothSides">
            <wp:wrapPolygon edited="0">
              <wp:start x="0" y="0"/>
              <wp:lineTo x="0" y="18232"/>
              <wp:lineTo x="4235" y="20836"/>
              <wp:lineTo x="16094" y="20836"/>
              <wp:lineTo x="17788" y="20836"/>
              <wp:lineTo x="21176" y="18232"/>
              <wp:lineTo x="21176" y="0"/>
              <wp:lineTo x="0" y="0"/>
            </wp:wrapPolygon>
          </wp:wrapThrough>
          <wp:docPr id="1" name="Picture 1" descr="D:\Belgelerim\MUGLA UNIVERSITESI ISLER\2011 -\ÜNİVERSİTE TANITIM\Kurum Logos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gelerim\MUGLA UNIVERSITESI ISLER\2011 -\ÜNİVERSİTE TANITIM\Kurum Logosu\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E51">
      <w:tab/>
    </w:r>
    <w:r w:rsidR="00C57E51">
      <w:tab/>
      <w:t xml:space="preserve">          </w:t>
    </w:r>
    <w:r w:rsidR="00026C92">
      <w:t>1</w:t>
    </w:r>
    <w:r w:rsidR="00371FCF">
      <w:t>-</w:t>
    </w:r>
    <w:r w:rsidR="00230D9C">
      <w:t>1</w:t>
    </w:r>
    <w:r w:rsidR="00026C92">
      <w:t>2</w:t>
    </w:r>
    <w:r w:rsidR="00371FCF">
      <w:t xml:space="preserve"> Ocak 20</w:t>
    </w:r>
    <w:r w:rsidR="002C5C5D">
      <w:t>2</w:t>
    </w:r>
    <w:r w:rsidR="009D3CF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7B67"/>
    <w:multiLevelType w:val="hybridMultilevel"/>
    <w:tmpl w:val="E2D8291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6F6541BB"/>
    <w:multiLevelType w:val="hybridMultilevel"/>
    <w:tmpl w:val="9F44881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7901A16"/>
    <w:multiLevelType w:val="hybridMultilevel"/>
    <w:tmpl w:val="FA8EC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12720285">
    <w:abstractNumId w:val="0"/>
  </w:num>
  <w:num w:numId="2" w16cid:durableId="802426211">
    <w:abstractNumId w:val="1"/>
  </w:num>
  <w:num w:numId="3" w16cid:durableId="544215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7E4"/>
    <w:rsid w:val="00026C92"/>
    <w:rsid w:val="0003585B"/>
    <w:rsid w:val="00053606"/>
    <w:rsid w:val="000C0D82"/>
    <w:rsid w:val="000D31A2"/>
    <w:rsid w:val="000F360C"/>
    <w:rsid w:val="0010505C"/>
    <w:rsid w:val="001059E3"/>
    <w:rsid w:val="00125F72"/>
    <w:rsid w:val="00141AD8"/>
    <w:rsid w:val="00147F7C"/>
    <w:rsid w:val="00160886"/>
    <w:rsid w:val="00164BC6"/>
    <w:rsid w:val="00196D5B"/>
    <w:rsid w:val="001C0E87"/>
    <w:rsid w:val="001C61F2"/>
    <w:rsid w:val="001D2CF0"/>
    <w:rsid w:val="001D4971"/>
    <w:rsid w:val="00230D9C"/>
    <w:rsid w:val="00245F7C"/>
    <w:rsid w:val="00275FCB"/>
    <w:rsid w:val="002C5C5D"/>
    <w:rsid w:val="00313736"/>
    <w:rsid w:val="00357024"/>
    <w:rsid w:val="00371FCF"/>
    <w:rsid w:val="00393469"/>
    <w:rsid w:val="00432E73"/>
    <w:rsid w:val="004627D8"/>
    <w:rsid w:val="00462840"/>
    <w:rsid w:val="0048130C"/>
    <w:rsid w:val="0048367A"/>
    <w:rsid w:val="00483687"/>
    <w:rsid w:val="004A4A5F"/>
    <w:rsid w:val="004D7BEB"/>
    <w:rsid w:val="004E3099"/>
    <w:rsid w:val="00510C81"/>
    <w:rsid w:val="00513502"/>
    <w:rsid w:val="00575557"/>
    <w:rsid w:val="00576A99"/>
    <w:rsid w:val="005C0532"/>
    <w:rsid w:val="005C2783"/>
    <w:rsid w:val="005E67E4"/>
    <w:rsid w:val="00607341"/>
    <w:rsid w:val="00676CFF"/>
    <w:rsid w:val="006C11D9"/>
    <w:rsid w:val="00771915"/>
    <w:rsid w:val="00793A37"/>
    <w:rsid w:val="007B50F9"/>
    <w:rsid w:val="008128B3"/>
    <w:rsid w:val="00817904"/>
    <w:rsid w:val="0082694A"/>
    <w:rsid w:val="008825A2"/>
    <w:rsid w:val="00890824"/>
    <w:rsid w:val="008A1444"/>
    <w:rsid w:val="008E0851"/>
    <w:rsid w:val="008E4D3F"/>
    <w:rsid w:val="008F2A45"/>
    <w:rsid w:val="009351C8"/>
    <w:rsid w:val="00956CEB"/>
    <w:rsid w:val="00965925"/>
    <w:rsid w:val="00971A1B"/>
    <w:rsid w:val="009959DD"/>
    <w:rsid w:val="009D3CFD"/>
    <w:rsid w:val="00A42F1F"/>
    <w:rsid w:val="00A540DF"/>
    <w:rsid w:val="00A80147"/>
    <w:rsid w:val="00AC2088"/>
    <w:rsid w:val="00AF6246"/>
    <w:rsid w:val="00B17F9B"/>
    <w:rsid w:val="00B353CF"/>
    <w:rsid w:val="00B46C5D"/>
    <w:rsid w:val="00BC6EA6"/>
    <w:rsid w:val="00BD0355"/>
    <w:rsid w:val="00BF61EF"/>
    <w:rsid w:val="00C30E14"/>
    <w:rsid w:val="00C57E51"/>
    <w:rsid w:val="00CE55A3"/>
    <w:rsid w:val="00D03447"/>
    <w:rsid w:val="00D154AB"/>
    <w:rsid w:val="00D24F4D"/>
    <w:rsid w:val="00D25302"/>
    <w:rsid w:val="00D66711"/>
    <w:rsid w:val="00D864A3"/>
    <w:rsid w:val="00DC3BEC"/>
    <w:rsid w:val="00DC46E7"/>
    <w:rsid w:val="00DD6C9C"/>
    <w:rsid w:val="00DE2660"/>
    <w:rsid w:val="00E346A2"/>
    <w:rsid w:val="00E35BF1"/>
    <w:rsid w:val="00E84422"/>
    <w:rsid w:val="00E866CD"/>
    <w:rsid w:val="00F10D7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1BEF6"/>
  <w15:chartTrackingRefBased/>
  <w15:docId w15:val="{F85D0397-8973-4D7D-9453-D92751EF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099"/>
  </w:style>
  <w:style w:type="paragraph" w:styleId="Balk1">
    <w:name w:val="heading 1"/>
    <w:basedOn w:val="Normal"/>
    <w:next w:val="Normal"/>
    <w:link w:val="Balk1Char"/>
    <w:uiPriority w:val="9"/>
    <w:qFormat/>
    <w:rsid w:val="004E3099"/>
    <w:pPr>
      <w:keepNext/>
      <w:keepLines/>
      <w:spacing w:before="320" w:after="40"/>
      <w:outlineLvl w:val="0"/>
    </w:pPr>
    <w:rPr>
      <w:rFonts w:asciiTheme="majorHAnsi" w:eastAsiaTheme="majorEastAsia" w:hAnsiTheme="majorHAnsi" w:cstheme="majorBidi"/>
      <w:b/>
      <w:bCs/>
      <w:caps/>
      <w:spacing w:val="4"/>
      <w:sz w:val="28"/>
      <w:szCs w:val="28"/>
    </w:rPr>
  </w:style>
  <w:style w:type="paragraph" w:styleId="Balk2">
    <w:name w:val="heading 2"/>
    <w:basedOn w:val="Normal"/>
    <w:next w:val="Normal"/>
    <w:link w:val="Balk2Char"/>
    <w:uiPriority w:val="9"/>
    <w:unhideWhenUsed/>
    <w:qFormat/>
    <w:rsid w:val="004E3099"/>
    <w:pPr>
      <w:keepNext/>
      <w:keepLines/>
      <w:spacing w:before="120" w:after="0"/>
      <w:outlineLvl w:val="1"/>
    </w:pPr>
    <w:rPr>
      <w:rFonts w:asciiTheme="majorHAnsi" w:eastAsiaTheme="majorEastAsia" w:hAnsiTheme="majorHAnsi" w:cstheme="majorBidi"/>
      <w:b/>
      <w:bCs/>
      <w:sz w:val="28"/>
      <w:szCs w:val="28"/>
    </w:rPr>
  </w:style>
  <w:style w:type="paragraph" w:styleId="Balk3">
    <w:name w:val="heading 3"/>
    <w:basedOn w:val="Normal"/>
    <w:next w:val="Normal"/>
    <w:link w:val="Balk3Char"/>
    <w:uiPriority w:val="9"/>
    <w:semiHidden/>
    <w:unhideWhenUsed/>
    <w:qFormat/>
    <w:rsid w:val="004E3099"/>
    <w:pPr>
      <w:keepNext/>
      <w:keepLines/>
      <w:spacing w:before="120" w:after="0"/>
      <w:outlineLvl w:val="2"/>
    </w:pPr>
    <w:rPr>
      <w:rFonts w:asciiTheme="majorHAnsi" w:eastAsiaTheme="majorEastAsia" w:hAnsiTheme="majorHAnsi" w:cstheme="majorBidi"/>
      <w:spacing w:val="4"/>
      <w:sz w:val="24"/>
      <w:szCs w:val="24"/>
    </w:rPr>
  </w:style>
  <w:style w:type="paragraph" w:styleId="Balk4">
    <w:name w:val="heading 4"/>
    <w:basedOn w:val="Normal"/>
    <w:next w:val="Normal"/>
    <w:link w:val="Balk4Char"/>
    <w:uiPriority w:val="9"/>
    <w:semiHidden/>
    <w:unhideWhenUsed/>
    <w:qFormat/>
    <w:rsid w:val="004E3099"/>
    <w:pPr>
      <w:keepNext/>
      <w:keepLines/>
      <w:spacing w:before="120" w:after="0"/>
      <w:outlineLvl w:val="3"/>
    </w:pPr>
    <w:rPr>
      <w:rFonts w:asciiTheme="majorHAnsi" w:eastAsiaTheme="majorEastAsia" w:hAnsiTheme="majorHAnsi" w:cstheme="majorBidi"/>
      <w:i/>
      <w:iCs/>
      <w:sz w:val="24"/>
      <w:szCs w:val="24"/>
    </w:rPr>
  </w:style>
  <w:style w:type="paragraph" w:styleId="Balk5">
    <w:name w:val="heading 5"/>
    <w:basedOn w:val="Normal"/>
    <w:next w:val="Normal"/>
    <w:link w:val="Balk5Char"/>
    <w:uiPriority w:val="9"/>
    <w:semiHidden/>
    <w:unhideWhenUsed/>
    <w:qFormat/>
    <w:rsid w:val="004E3099"/>
    <w:pPr>
      <w:keepNext/>
      <w:keepLines/>
      <w:spacing w:before="120" w:after="0"/>
      <w:outlineLvl w:val="4"/>
    </w:pPr>
    <w:rPr>
      <w:rFonts w:asciiTheme="majorHAnsi" w:eastAsiaTheme="majorEastAsia" w:hAnsiTheme="majorHAnsi" w:cstheme="majorBidi"/>
      <w:b/>
      <w:bCs/>
    </w:rPr>
  </w:style>
  <w:style w:type="paragraph" w:styleId="Balk6">
    <w:name w:val="heading 6"/>
    <w:basedOn w:val="Normal"/>
    <w:next w:val="Normal"/>
    <w:link w:val="Balk6Char"/>
    <w:uiPriority w:val="9"/>
    <w:semiHidden/>
    <w:unhideWhenUsed/>
    <w:qFormat/>
    <w:rsid w:val="004E3099"/>
    <w:pPr>
      <w:keepNext/>
      <w:keepLines/>
      <w:spacing w:before="120" w:after="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4E3099"/>
    <w:pPr>
      <w:keepNext/>
      <w:keepLines/>
      <w:spacing w:before="120" w:after="0"/>
      <w:outlineLvl w:val="6"/>
    </w:pPr>
    <w:rPr>
      <w:i/>
      <w:iCs/>
    </w:rPr>
  </w:style>
  <w:style w:type="paragraph" w:styleId="Balk8">
    <w:name w:val="heading 8"/>
    <w:basedOn w:val="Normal"/>
    <w:next w:val="Normal"/>
    <w:link w:val="Balk8Char"/>
    <w:uiPriority w:val="9"/>
    <w:semiHidden/>
    <w:unhideWhenUsed/>
    <w:qFormat/>
    <w:rsid w:val="004E3099"/>
    <w:pPr>
      <w:keepNext/>
      <w:keepLines/>
      <w:spacing w:before="120" w:after="0"/>
      <w:outlineLvl w:val="7"/>
    </w:pPr>
    <w:rPr>
      <w:b/>
      <w:bCs/>
    </w:rPr>
  </w:style>
  <w:style w:type="paragraph" w:styleId="Balk9">
    <w:name w:val="heading 9"/>
    <w:basedOn w:val="Normal"/>
    <w:next w:val="Normal"/>
    <w:link w:val="Balk9Char"/>
    <w:uiPriority w:val="9"/>
    <w:semiHidden/>
    <w:unhideWhenUsed/>
    <w:qFormat/>
    <w:rsid w:val="004E3099"/>
    <w:pPr>
      <w:keepNext/>
      <w:keepLines/>
      <w:spacing w:before="120" w:after="0"/>
      <w:outlineLvl w:val="8"/>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17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4E3099"/>
    <w:rPr>
      <w:rFonts w:asciiTheme="majorHAnsi" w:eastAsiaTheme="majorEastAsia" w:hAnsiTheme="majorHAnsi" w:cstheme="majorBidi"/>
      <w:b/>
      <w:bCs/>
      <w:caps/>
      <w:spacing w:val="4"/>
      <w:sz w:val="28"/>
      <w:szCs w:val="28"/>
    </w:rPr>
  </w:style>
  <w:style w:type="character" w:customStyle="1" w:styleId="Balk2Char">
    <w:name w:val="Başlık 2 Char"/>
    <w:basedOn w:val="VarsaylanParagrafYazTipi"/>
    <w:link w:val="Balk2"/>
    <w:uiPriority w:val="9"/>
    <w:rsid w:val="004E3099"/>
    <w:rPr>
      <w:rFonts w:asciiTheme="majorHAnsi" w:eastAsiaTheme="majorEastAsia" w:hAnsiTheme="majorHAnsi" w:cstheme="majorBidi"/>
      <w:b/>
      <w:bCs/>
      <w:sz w:val="28"/>
      <w:szCs w:val="28"/>
    </w:rPr>
  </w:style>
  <w:style w:type="character" w:customStyle="1" w:styleId="Balk3Char">
    <w:name w:val="Başlık 3 Char"/>
    <w:basedOn w:val="VarsaylanParagrafYazTipi"/>
    <w:link w:val="Balk3"/>
    <w:uiPriority w:val="9"/>
    <w:semiHidden/>
    <w:rsid w:val="004E3099"/>
    <w:rPr>
      <w:rFonts w:asciiTheme="majorHAnsi" w:eastAsiaTheme="majorEastAsia" w:hAnsiTheme="majorHAnsi" w:cstheme="majorBidi"/>
      <w:spacing w:val="4"/>
      <w:sz w:val="24"/>
      <w:szCs w:val="24"/>
    </w:rPr>
  </w:style>
  <w:style w:type="character" w:customStyle="1" w:styleId="Balk4Char">
    <w:name w:val="Başlık 4 Char"/>
    <w:basedOn w:val="VarsaylanParagrafYazTipi"/>
    <w:link w:val="Balk4"/>
    <w:uiPriority w:val="9"/>
    <w:semiHidden/>
    <w:rsid w:val="004E3099"/>
    <w:rPr>
      <w:rFonts w:asciiTheme="majorHAnsi" w:eastAsiaTheme="majorEastAsia" w:hAnsiTheme="majorHAnsi" w:cstheme="majorBidi"/>
      <w:i/>
      <w:iCs/>
      <w:sz w:val="24"/>
      <w:szCs w:val="24"/>
    </w:rPr>
  </w:style>
  <w:style w:type="character" w:customStyle="1" w:styleId="Balk5Char">
    <w:name w:val="Başlık 5 Char"/>
    <w:basedOn w:val="VarsaylanParagrafYazTipi"/>
    <w:link w:val="Balk5"/>
    <w:uiPriority w:val="9"/>
    <w:semiHidden/>
    <w:rsid w:val="004E3099"/>
    <w:rPr>
      <w:rFonts w:asciiTheme="majorHAnsi" w:eastAsiaTheme="majorEastAsia" w:hAnsiTheme="majorHAnsi" w:cstheme="majorBidi"/>
      <w:b/>
      <w:bCs/>
    </w:rPr>
  </w:style>
  <w:style w:type="character" w:customStyle="1" w:styleId="Balk6Char">
    <w:name w:val="Başlık 6 Char"/>
    <w:basedOn w:val="VarsaylanParagrafYazTipi"/>
    <w:link w:val="Balk6"/>
    <w:uiPriority w:val="9"/>
    <w:semiHidden/>
    <w:rsid w:val="004E3099"/>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4E3099"/>
    <w:rPr>
      <w:i/>
      <w:iCs/>
    </w:rPr>
  </w:style>
  <w:style w:type="character" w:customStyle="1" w:styleId="Balk8Char">
    <w:name w:val="Başlık 8 Char"/>
    <w:basedOn w:val="VarsaylanParagrafYazTipi"/>
    <w:link w:val="Balk8"/>
    <w:uiPriority w:val="9"/>
    <w:semiHidden/>
    <w:rsid w:val="004E3099"/>
    <w:rPr>
      <w:b/>
      <w:bCs/>
    </w:rPr>
  </w:style>
  <w:style w:type="character" w:customStyle="1" w:styleId="Balk9Char">
    <w:name w:val="Başlık 9 Char"/>
    <w:basedOn w:val="VarsaylanParagrafYazTipi"/>
    <w:link w:val="Balk9"/>
    <w:uiPriority w:val="9"/>
    <w:semiHidden/>
    <w:rsid w:val="004E3099"/>
    <w:rPr>
      <w:i/>
      <w:iCs/>
    </w:rPr>
  </w:style>
  <w:style w:type="paragraph" w:styleId="ResimYazs">
    <w:name w:val="caption"/>
    <w:basedOn w:val="Normal"/>
    <w:next w:val="Normal"/>
    <w:uiPriority w:val="35"/>
    <w:semiHidden/>
    <w:unhideWhenUsed/>
    <w:qFormat/>
    <w:rsid w:val="004E3099"/>
    <w:rPr>
      <w:b/>
      <w:bCs/>
      <w:sz w:val="18"/>
      <w:szCs w:val="18"/>
    </w:rPr>
  </w:style>
  <w:style w:type="paragraph" w:styleId="KonuBal">
    <w:name w:val="Title"/>
    <w:basedOn w:val="Normal"/>
    <w:next w:val="Normal"/>
    <w:link w:val="KonuBalChar"/>
    <w:uiPriority w:val="10"/>
    <w:qFormat/>
    <w:rsid w:val="004E309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KonuBalChar">
    <w:name w:val="Konu Başlığı Char"/>
    <w:basedOn w:val="VarsaylanParagrafYazTipi"/>
    <w:link w:val="KonuBal"/>
    <w:uiPriority w:val="10"/>
    <w:rsid w:val="004E3099"/>
    <w:rPr>
      <w:rFonts w:asciiTheme="majorHAnsi" w:eastAsiaTheme="majorEastAsia" w:hAnsiTheme="majorHAnsi" w:cstheme="majorBidi"/>
      <w:b/>
      <w:bCs/>
      <w:spacing w:val="-7"/>
      <w:sz w:val="48"/>
      <w:szCs w:val="48"/>
    </w:rPr>
  </w:style>
  <w:style w:type="paragraph" w:styleId="Altyaz">
    <w:name w:val="Subtitle"/>
    <w:basedOn w:val="Normal"/>
    <w:next w:val="Normal"/>
    <w:link w:val="AltyazChar"/>
    <w:uiPriority w:val="11"/>
    <w:qFormat/>
    <w:rsid w:val="004E3099"/>
    <w:pPr>
      <w:numPr>
        <w:ilvl w:val="1"/>
      </w:numPr>
      <w:spacing w:after="240"/>
      <w:jc w:val="center"/>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4E3099"/>
    <w:rPr>
      <w:rFonts w:asciiTheme="majorHAnsi" w:eastAsiaTheme="majorEastAsia" w:hAnsiTheme="majorHAnsi" w:cstheme="majorBidi"/>
      <w:sz w:val="24"/>
      <w:szCs w:val="24"/>
    </w:rPr>
  </w:style>
  <w:style w:type="character" w:styleId="Gl">
    <w:name w:val="Strong"/>
    <w:basedOn w:val="VarsaylanParagrafYazTipi"/>
    <w:uiPriority w:val="22"/>
    <w:qFormat/>
    <w:rsid w:val="004E3099"/>
    <w:rPr>
      <w:b/>
      <w:bCs/>
      <w:color w:val="auto"/>
    </w:rPr>
  </w:style>
  <w:style w:type="character" w:styleId="Vurgu">
    <w:name w:val="Emphasis"/>
    <w:basedOn w:val="VarsaylanParagrafYazTipi"/>
    <w:uiPriority w:val="20"/>
    <w:qFormat/>
    <w:rsid w:val="004E3099"/>
    <w:rPr>
      <w:i/>
      <w:iCs/>
      <w:color w:val="auto"/>
    </w:rPr>
  </w:style>
  <w:style w:type="paragraph" w:styleId="AralkYok">
    <w:name w:val="No Spacing"/>
    <w:uiPriority w:val="1"/>
    <w:qFormat/>
    <w:rsid w:val="004E3099"/>
    <w:pPr>
      <w:spacing w:after="0" w:line="240" w:lineRule="auto"/>
    </w:pPr>
  </w:style>
  <w:style w:type="paragraph" w:styleId="Alnt">
    <w:name w:val="Quote"/>
    <w:basedOn w:val="Normal"/>
    <w:next w:val="Normal"/>
    <w:link w:val="AlntChar"/>
    <w:uiPriority w:val="29"/>
    <w:qFormat/>
    <w:rsid w:val="004E309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lntChar">
    <w:name w:val="Alıntı Char"/>
    <w:basedOn w:val="VarsaylanParagrafYazTipi"/>
    <w:link w:val="Alnt"/>
    <w:uiPriority w:val="29"/>
    <w:rsid w:val="004E3099"/>
    <w:rPr>
      <w:rFonts w:asciiTheme="majorHAnsi" w:eastAsiaTheme="majorEastAsia" w:hAnsiTheme="majorHAnsi" w:cstheme="majorBidi"/>
      <w:i/>
      <w:iCs/>
      <w:sz w:val="24"/>
      <w:szCs w:val="24"/>
    </w:rPr>
  </w:style>
  <w:style w:type="paragraph" w:styleId="GlAlnt">
    <w:name w:val="Intense Quote"/>
    <w:basedOn w:val="Normal"/>
    <w:next w:val="Normal"/>
    <w:link w:val="GlAlntChar"/>
    <w:uiPriority w:val="30"/>
    <w:qFormat/>
    <w:rsid w:val="004E309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GlAlntChar">
    <w:name w:val="Güçlü Alıntı Char"/>
    <w:basedOn w:val="VarsaylanParagrafYazTipi"/>
    <w:link w:val="GlAlnt"/>
    <w:uiPriority w:val="30"/>
    <w:rsid w:val="004E3099"/>
    <w:rPr>
      <w:rFonts w:asciiTheme="majorHAnsi" w:eastAsiaTheme="majorEastAsia" w:hAnsiTheme="majorHAnsi" w:cstheme="majorBidi"/>
      <w:sz w:val="26"/>
      <w:szCs w:val="26"/>
    </w:rPr>
  </w:style>
  <w:style w:type="character" w:styleId="HafifVurgulama">
    <w:name w:val="Subtle Emphasis"/>
    <w:basedOn w:val="VarsaylanParagrafYazTipi"/>
    <w:uiPriority w:val="19"/>
    <w:qFormat/>
    <w:rsid w:val="004E3099"/>
    <w:rPr>
      <w:i/>
      <w:iCs/>
      <w:color w:val="auto"/>
    </w:rPr>
  </w:style>
  <w:style w:type="character" w:styleId="GlVurgulama">
    <w:name w:val="Intense Emphasis"/>
    <w:basedOn w:val="VarsaylanParagrafYazTipi"/>
    <w:uiPriority w:val="21"/>
    <w:qFormat/>
    <w:rsid w:val="004E3099"/>
    <w:rPr>
      <w:b/>
      <w:bCs/>
      <w:i/>
      <w:iCs/>
      <w:color w:val="auto"/>
    </w:rPr>
  </w:style>
  <w:style w:type="character" w:styleId="HafifBavuru">
    <w:name w:val="Subtle Reference"/>
    <w:basedOn w:val="VarsaylanParagrafYazTipi"/>
    <w:uiPriority w:val="31"/>
    <w:qFormat/>
    <w:rsid w:val="004E3099"/>
    <w:rPr>
      <w:smallCaps/>
      <w:color w:val="auto"/>
      <w:u w:val="single" w:color="7F7F7F" w:themeColor="text1" w:themeTint="80"/>
    </w:rPr>
  </w:style>
  <w:style w:type="character" w:styleId="GlBavuru">
    <w:name w:val="Intense Reference"/>
    <w:basedOn w:val="VarsaylanParagrafYazTipi"/>
    <w:uiPriority w:val="32"/>
    <w:qFormat/>
    <w:rsid w:val="004E3099"/>
    <w:rPr>
      <w:b/>
      <w:bCs/>
      <w:smallCaps/>
      <w:color w:val="auto"/>
      <w:u w:val="single"/>
    </w:rPr>
  </w:style>
  <w:style w:type="character" w:styleId="KitapBal">
    <w:name w:val="Book Title"/>
    <w:basedOn w:val="VarsaylanParagrafYazTipi"/>
    <w:uiPriority w:val="33"/>
    <w:qFormat/>
    <w:rsid w:val="004E3099"/>
    <w:rPr>
      <w:b/>
      <w:bCs/>
      <w:smallCaps/>
      <w:color w:val="auto"/>
    </w:rPr>
  </w:style>
  <w:style w:type="paragraph" w:styleId="TBal">
    <w:name w:val="TOC Heading"/>
    <w:basedOn w:val="Balk1"/>
    <w:next w:val="Normal"/>
    <w:uiPriority w:val="39"/>
    <w:semiHidden/>
    <w:unhideWhenUsed/>
    <w:qFormat/>
    <w:rsid w:val="004E3099"/>
    <w:pPr>
      <w:outlineLvl w:val="9"/>
    </w:pPr>
  </w:style>
  <w:style w:type="paragraph" w:styleId="ListeParagraf">
    <w:name w:val="List Paragraph"/>
    <w:basedOn w:val="Normal"/>
    <w:uiPriority w:val="34"/>
    <w:qFormat/>
    <w:rsid w:val="00817904"/>
    <w:pPr>
      <w:ind w:left="720"/>
      <w:contextualSpacing/>
    </w:pPr>
  </w:style>
  <w:style w:type="paragraph" w:styleId="stBilgi">
    <w:name w:val="header"/>
    <w:basedOn w:val="Normal"/>
    <w:link w:val="stBilgiChar"/>
    <w:uiPriority w:val="99"/>
    <w:unhideWhenUsed/>
    <w:rsid w:val="001D2CF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1D2CF0"/>
  </w:style>
  <w:style w:type="paragraph" w:styleId="AltBilgi">
    <w:name w:val="footer"/>
    <w:basedOn w:val="Normal"/>
    <w:link w:val="AltBilgiChar"/>
    <w:uiPriority w:val="99"/>
    <w:unhideWhenUsed/>
    <w:rsid w:val="001D2CF0"/>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1D2CF0"/>
  </w:style>
  <w:style w:type="table" w:styleId="KlavuzTablo1Ak">
    <w:name w:val="Grid Table 1 Light"/>
    <w:basedOn w:val="NormalTablo"/>
    <w:uiPriority w:val="46"/>
    <w:rsid w:val="00141AD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D154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5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384B9-D256-4ACD-9DDF-FC3AB15B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1072</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MSKÜ</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Kutucuoğlu</dc:creator>
  <cp:keywords/>
  <dc:description/>
  <cp:lastModifiedBy>bapmugla@gmail.com</cp:lastModifiedBy>
  <cp:revision>4</cp:revision>
  <cp:lastPrinted>2016-01-29T10:06:00Z</cp:lastPrinted>
  <dcterms:created xsi:type="dcterms:W3CDTF">2023-12-19T12:19:00Z</dcterms:created>
  <dcterms:modified xsi:type="dcterms:W3CDTF">2024-12-28T22:05:00Z</dcterms:modified>
</cp:coreProperties>
</file>